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/>
          <w:sz w:val="32"/>
          <w:szCs w:val="32"/>
        </w:rPr>
      </w:pPr>
    </w:p>
    <w:p>
      <w:pPr>
        <w:wordWrap w:val="0"/>
        <w:spacing w:line="500" w:lineRule="exact"/>
        <w:rPr>
          <w:rFonts w:ascii="宋体"/>
          <w:sz w:val="32"/>
          <w:szCs w:val="32"/>
        </w:rPr>
      </w:pPr>
      <w:r>
        <w:rPr>
          <w:rFonts w:hint="eastAsia" w:ascii="宋体"/>
          <w:b/>
          <w:bCs/>
          <w:sz w:val="32"/>
          <w:szCs w:val="32"/>
        </w:rPr>
        <w:t>附件</w:t>
      </w:r>
      <w:r>
        <w:rPr>
          <w:rFonts w:hint="eastAsia" w:ascii="宋体"/>
          <w:b/>
          <w:bCs/>
          <w:sz w:val="32"/>
          <w:szCs w:val="32"/>
          <w:lang w:val="en-US" w:eastAsia="zh-CN"/>
        </w:rPr>
        <w:t>2</w:t>
      </w:r>
      <w:r>
        <w:rPr>
          <w:rFonts w:hint="eastAsia" w:ascii="宋体"/>
          <w:b/>
          <w:bCs/>
          <w:sz w:val="32"/>
          <w:szCs w:val="32"/>
        </w:rPr>
        <w:t>：</w:t>
      </w:r>
      <w:r>
        <w:rPr>
          <w:rFonts w:hint="eastAsia" w:ascii="宋体"/>
          <w:sz w:val="32"/>
          <w:szCs w:val="32"/>
        </w:rPr>
        <w:t>参询报价表</w:t>
      </w:r>
    </w:p>
    <w:tbl>
      <w:tblPr>
        <w:tblStyle w:val="5"/>
        <w:tblpPr w:leftFromText="180" w:rightFromText="180" w:vertAnchor="text" w:horzAnchor="page" w:tblpXSpec="center" w:tblpY="495"/>
        <w:tblOverlap w:val="never"/>
        <w:tblW w:w="911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5"/>
        <w:gridCol w:w="1732"/>
        <w:gridCol w:w="1325"/>
        <w:gridCol w:w="1141"/>
        <w:gridCol w:w="963"/>
        <w:gridCol w:w="963"/>
        <w:gridCol w:w="963"/>
        <w:gridCol w:w="97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</w:trPr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科目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数量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书名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出版社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书号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价格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b/>
                <w:kern w:val="0"/>
                <w:sz w:val="24"/>
                <w:szCs w:val="24"/>
              </w:rPr>
              <w:t>报价</w:t>
            </w:r>
          </w:p>
          <w:p>
            <w:pPr>
              <w:widowControl/>
              <w:jc w:val="center"/>
              <w:textAlignment w:val="center"/>
            </w:pPr>
            <w:r>
              <w:rPr>
                <w:rFonts w:hint="eastAsia" w:ascii="宋体" w:cs="宋体"/>
                <w:b/>
                <w:kern w:val="0"/>
                <w:sz w:val="24"/>
                <w:szCs w:val="24"/>
              </w:rPr>
              <w:t>折扣率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b/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2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0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b/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3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0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b/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4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0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b/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...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0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b/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71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平均折扣率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71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cs="宋体"/>
                <w:sz w:val="24"/>
                <w:szCs w:val="24"/>
              </w:rPr>
              <w:t>合计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cs="宋体"/>
                <w:b/>
                <w:kern w:val="0"/>
                <w:sz w:val="24"/>
                <w:szCs w:val="24"/>
              </w:rPr>
              <w:t>参询单位：（盖章）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ascii="宋体" w:cs="宋体"/>
                <w:b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ascii="宋体" w:cs="宋体"/>
                <w:b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cs="宋体"/>
                <w:b/>
                <w:kern w:val="0"/>
                <w:sz w:val="24"/>
                <w:szCs w:val="24"/>
              </w:rPr>
              <w:t>法定代表人或授权代表：（签字）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ascii="宋体" w:cs="宋体"/>
                <w:b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ascii="宋体" w:cs="宋体"/>
                <w:b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cs="宋体"/>
                <w:b/>
                <w:kern w:val="0"/>
                <w:sz w:val="24"/>
                <w:szCs w:val="24"/>
              </w:rPr>
              <w:t>日  期：</w:t>
            </w:r>
          </w:p>
        </w:tc>
      </w:tr>
    </w:tbl>
    <w:p>
      <w:pPr>
        <w:tabs>
          <w:tab w:val="left" w:pos="1191"/>
        </w:tabs>
        <w:wordWrap w:val="0"/>
        <w:spacing w:line="500" w:lineRule="exact"/>
        <w:jc w:val="left"/>
      </w:pPr>
    </w:p>
    <w:p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850" w:h="16783"/>
      <w:pgMar w:top="1077" w:right="1304" w:bottom="1134" w:left="1247" w:header="851" w:footer="992" w:gutter="0"/>
      <w:cols w:space="720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7"/>
        <w:rFonts w:ascii="宋体"/>
        <w:sz w:val="24"/>
        <w:szCs w:val="24"/>
      </w:rPr>
    </w:pPr>
    <w:r>
      <w:rPr>
        <w:rStyle w:val="7"/>
        <w:rFonts w:ascii="宋体"/>
      </w:rPr>
      <w:fldChar w:fldCharType="begin"/>
    </w:r>
    <w:r>
      <w:rPr>
        <w:rStyle w:val="7"/>
        <w:rFonts w:ascii="宋体"/>
        <w:sz w:val="24"/>
        <w:szCs w:val="24"/>
      </w:rPr>
      <w:instrText xml:space="preserve">PAGE  </w:instrText>
    </w:r>
    <w:r>
      <w:rPr>
        <w:rFonts w:ascii="宋体"/>
        <w:sz w:val="24"/>
        <w:szCs w:val="24"/>
      </w:rPr>
      <w:fldChar w:fldCharType="separate"/>
    </w:r>
    <w:r>
      <w:rPr>
        <w:rStyle w:val="7"/>
        <w:rFonts w:ascii="宋体"/>
        <w:sz w:val="24"/>
        <w:szCs w:val="24"/>
      </w:rPr>
      <w:t>3</w:t>
    </w:r>
    <w:r>
      <w:rPr>
        <w:rFonts w:ascii="宋体"/>
        <w:sz w:val="24"/>
        <w:szCs w:val="24"/>
      </w:rPr>
      <w:fldChar w:fldCharType="end"/>
    </w:r>
  </w:p>
  <w:p>
    <w:pPr>
      <w:pStyle w:val="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t xml:space="preserve"> </w:t>
    </w:r>
    <w:r>
      <w:fldChar w:fldCharType="end"/>
    </w:r>
  </w:p>
  <w:p>
    <w:pPr>
      <w:pStyle w:val="3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ZmOTYzMWUxNjEyMWU2MWRiMDgwNjQ5NzY1MmZmZGMifQ=="/>
    <w:docVar w:name="KSO_WPS_MARK_KEY" w:val="846d98bb-8eac-4bfa-aa46-1d2ea1c605d3"/>
  </w:docVars>
  <w:rsids>
    <w:rsidRoot w:val="00000000"/>
    <w:rsid w:val="2921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2024-03-22T07:55:21Z</dcterms:created>
  <dc:creator>Administrator</dc:creator>
  <cp:lastModifiedBy>刘丽红</cp:lastModifiedBy>
  <dcterms:modified xsi:type="dcterms:W3CDTF">2024-03-22T07:55:56Z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75CFB60FD0E14719922C211CBF27726A_12</vt:lpwstr>
  </property>
</Properties>
</file>